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212C0" w14:textId="77777777" w:rsidR="00A8710A" w:rsidRPr="00E100C5" w:rsidRDefault="00A8710A" w:rsidP="00A8710A">
      <w:pPr>
        <w:jc w:val="both"/>
        <w:rPr>
          <w:rFonts w:ascii="Georgia" w:hAnsi="Georgia" w:cs="Times New Roman"/>
          <w:sz w:val="24"/>
          <w:szCs w:val="24"/>
        </w:rPr>
      </w:pPr>
      <w:r w:rsidRPr="00E100C5">
        <w:rPr>
          <w:rFonts w:ascii="Georgia" w:hAnsi="Georgia" w:cs="Times New Roman"/>
          <w:sz w:val="24"/>
          <w:szCs w:val="24"/>
        </w:rPr>
        <w:t>Katastrálním území Dejvic (729272), parcela číslo 2216/2</w:t>
      </w:r>
    </w:p>
    <w:p w14:paraId="31C61B6E" w14:textId="77777777" w:rsidR="00A8710A" w:rsidRPr="00E100C5" w:rsidRDefault="00A8710A" w:rsidP="00A8710A">
      <w:pPr>
        <w:jc w:val="both"/>
        <w:rPr>
          <w:rFonts w:ascii="Georgia" w:hAnsi="Georgia" w:cs="Times New Roman"/>
          <w:sz w:val="24"/>
          <w:szCs w:val="24"/>
        </w:rPr>
      </w:pPr>
      <w:r w:rsidRPr="00E100C5">
        <w:rPr>
          <w:rFonts w:ascii="Georgia" w:hAnsi="Georgia" w:cs="Times New Roman"/>
          <w:sz w:val="24"/>
          <w:szCs w:val="24"/>
        </w:rPr>
        <w:t>GPS souřadnice: 50°07'02.67"N, 14°22'33.23"E</w:t>
      </w:r>
    </w:p>
    <w:p w14:paraId="492E514F" w14:textId="77777777" w:rsidR="00A8710A" w:rsidRDefault="00A8710A">
      <w:pPr>
        <w:rPr>
          <w:noProof/>
        </w:rPr>
      </w:pPr>
    </w:p>
    <w:p w14:paraId="2AEBF169" w14:textId="23E5FD2C" w:rsidR="00E302A2" w:rsidRDefault="002D71F8">
      <w:r>
        <w:rPr>
          <w:noProof/>
        </w:rPr>
        <w:drawing>
          <wp:inline distT="0" distB="0" distL="0" distR="0" wp14:anchorId="323F88F4" wp14:editId="4A75C06C">
            <wp:extent cx="5200650" cy="3462099"/>
            <wp:effectExtent l="0" t="0" r="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5" r="30890"/>
                    <a:stretch/>
                  </pic:blipFill>
                  <pic:spPr bwMode="auto">
                    <a:xfrm>
                      <a:off x="0" y="0"/>
                      <a:ext cx="5212250" cy="346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02A2" w:rsidSect="00E703E0">
      <w:type w:val="nextColumn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C7"/>
    <w:rsid w:val="00193AC7"/>
    <w:rsid w:val="002D71F8"/>
    <w:rsid w:val="00552C78"/>
    <w:rsid w:val="009B7058"/>
    <w:rsid w:val="00A8710A"/>
    <w:rsid w:val="00E302A2"/>
    <w:rsid w:val="00E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4840"/>
  <w15:chartTrackingRefBased/>
  <w15:docId w15:val="{682E3D61-F693-46E2-BB11-14E483F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1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Svátová</dc:creator>
  <cp:keywords/>
  <dc:description/>
  <cp:lastModifiedBy>Kateřina Svátová</cp:lastModifiedBy>
  <cp:revision>3</cp:revision>
  <dcterms:created xsi:type="dcterms:W3CDTF">2021-02-02T16:53:00Z</dcterms:created>
  <dcterms:modified xsi:type="dcterms:W3CDTF">2021-02-02T16:54:00Z</dcterms:modified>
</cp:coreProperties>
</file>